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F74B1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625C81E4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>
        <w:rPr>
          <w:rFonts w:ascii="Times New Roman" w:hAnsi="Times New Roman"/>
          <w:sz w:val="24"/>
          <w:szCs w:val="24"/>
        </w:rPr>
        <w:t xml:space="preserve">/Inexigibilidade </w:t>
      </w:r>
    </w:p>
    <w:p w14:paraId="11EFFC45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Dispensa nº </w:t>
      </w:r>
      <w:r>
        <w:rPr>
          <w:rFonts w:ascii="Times New Roman" w:hAnsi="Times New Roman"/>
          <w:b/>
          <w:sz w:val="24"/>
          <w:szCs w:val="24"/>
          <w:u w:val="single"/>
        </w:rPr>
        <w:t>232/2021</w:t>
      </w:r>
    </w:p>
    <w:p w14:paraId="3EADA0E2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Protocolo nº </w:t>
      </w:r>
      <w:r>
        <w:rPr>
          <w:rFonts w:ascii="Times New Roman" w:hAnsi="Times New Roman"/>
          <w:b/>
          <w:sz w:val="24"/>
          <w:szCs w:val="24"/>
          <w:u w:val="single"/>
        </w:rPr>
        <w:t>2021039473</w:t>
      </w:r>
    </w:p>
    <w:p w14:paraId="2601D253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E73EC" w14:textId="77777777" w:rsidR="00580AEE" w:rsidRPr="00DE563A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 xml:space="preserve">ATO DECLARATÓRIO DE DISPENSA DE LICITAÇÃO Nº </w:t>
      </w:r>
      <w:r>
        <w:rPr>
          <w:rFonts w:ascii="Times New Roman" w:hAnsi="Times New Roman"/>
          <w:b/>
          <w:sz w:val="28"/>
          <w:szCs w:val="28"/>
          <w:u w:val="single"/>
        </w:rPr>
        <w:t>232</w:t>
      </w:r>
    </w:p>
    <w:p w14:paraId="0CE2004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23C19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78C8" w14:textId="77777777" w:rsidR="00580AEE" w:rsidRPr="004F7D70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>Declara para os devidos fins a contratação da</w:t>
      </w:r>
      <w:r>
        <w:rPr>
          <w:rFonts w:ascii="Times New Roman" w:hAnsi="Times New Roman"/>
          <w:sz w:val="20"/>
          <w:szCs w:val="20"/>
        </w:rPr>
        <w:t xml:space="preserve"> empresa</w:t>
      </w:r>
      <w:r>
        <w:rPr>
          <w:rFonts w:ascii="Times New Roman" w:hAnsi="Times New Roman"/>
          <w:b/>
          <w:sz w:val="20"/>
          <w:szCs w:val="20"/>
        </w:rPr>
        <w:t xml:space="preserve"> DAVID ALESSANDRO DO ROSÁRIO NICOLAU, </w:t>
      </w:r>
      <w:r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36.137.372/0001-01</w:t>
      </w:r>
      <w:r w:rsidRPr="00625FF3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23">
        <w:rPr>
          <w:rFonts w:ascii="Times New Roman" w:hAnsi="Times New Roman"/>
          <w:sz w:val="20"/>
          <w:szCs w:val="20"/>
        </w:rPr>
        <w:t>mediante</w:t>
      </w:r>
      <w:r w:rsidRPr="00C82796">
        <w:rPr>
          <w:rFonts w:ascii="Times New Roman" w:hAnsi="Times New Roman"/>
          <w:sz w:val="20"/>
          <w:szCs w:val="20"/>
        </w:rPr>
        <w:t xml:space="preserve"> Dispensa de Licitação nº </w:t>
      </w:r>
      <w:r>
        <w:rPr>
          <w:rFonts w:ascii="Times New Roman" w:hAnsi="Times New Roman"/>
          <w:sz w:val="20"/>
          <w:szCs w:val="20"/>
        </w:rPr>
        <w:t>232/2021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287E412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5A33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2B0F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A Superintendência Municipal de Água e Esgoto – SAE, no uso de suas atribuições legais e especialmente,</w:t>
      </w:r>
    </w:p>
    <w:p w14:paraId="056B107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2F220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 que os serviços públicos devem ser prestados com qualidade, celeridade e eficiência;</w:t>
      </w:r>
    </w:p>
    <w:p w14:paraId="29EFBA79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18FBE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suas funções êxito e sabedoria.</w:t>
      </w:r>
    </w:p>
    <w:p w14:paraId="3E84596B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6673F3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1F085DB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C05F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por fim o </w:t>
      </w:r>
      <w:r w:rsidRPr="00C82796">
        <w:rPr>
          <w:rFonts w:ascii="Times New Roman" w:hAnsi="Times New Roman"/>
          <w:sz w:val="24"/>
          <w:szCs w:val="24"/>
        </w:rPr>
        <w:t xml:space="preserve">que dispõe no artigo </w:t>
      </w:r>
      <w:r>
        <w:rPr>
          <w:rFonts w:ascii="Times New Roman" w:hAnsi="Times New Roman"/>
          <w:sz w:val="24"/>
          <w:szCs w:val="24"/>
        </w:rPr>
        <w:t>75, inciso II, da Lei nº 14.133/2021</w:t>
      </w:r>
      <w:r w:rsidRPr="00C82796">
        <w:rPr>
          <w:rFonts w:ascii="Times New Roman" w:hAnsi="Times New Roman"/>
          <w:sz w:val="24"/>
          <w:szCs w:val="24"/>
        </w:rPr>
        <w:t>, referindo-se à dispensa de licitação para aquisição de bens com pequena relevância econômica, diante da onerosidade da licitação.</w:t>
      </w:r>
    </w:p>
    <w:p w14:paraId="068E9640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6D8D6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18595D71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626768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5D2D4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Art. 1º - Fica declarada Dispensa de Licitação, com base na necessidade de aquisição de serviço de transporte de encomendas diversas de Catalão/Goiânia e Catalão/Uberlândia, visando atender ás necessidades da Superintendência Municipal de Água e Esgoto – SAE.</w:t>
      </w:r>
    </w:p>
    <w:p w14:paraId="2715E4E3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9217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</w:t>
      </w:r>
    </w:p>
    <w:p w14:paraId="60C3239E" w14:textId="77777777" w:rsidR="00580AEE" w:rsidRPr="008C6EF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Pr="00FA1DF2">
        <w:rPr>
          <w:rFonts w:ascii="Times New Roman" w:hAnsi="Times New Roman"/>
          <w:sz w:val="24"/>
          <w:szCs w:val="24"/>
        </w:rPr>
        <w:t xml:space="preserve">Art.2º- Fica autorizada a contratação direta, pelo preço de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R$ 840,00 (oitocentos e quarenta reais)</w:t>
      </w:r>
      <w:r w:rsidRPr="00FA1DF2">
        <w:rPr>
          <w:rFonts w:ascii="Times New Roman" w:hAnsi="Times New Roman"/>
          <w:sz w:val="24"/>
          <w:szCs w:val="24"/>
        </w:rPr>
        <w:t xml:space="preserve"> através da empresa</w:t>
      </w:r>
      <w:r>
        <w:rPr>
          <w:rFonts w:ascii="Times New Roman" w:hAnsi="Times New Roman"/>
          <w:b/>
          <w:sz w:val="24"/>
          <w:szCs w:val="24"/>
        </w:rPr>
        <w:t xml:space="preserve"> DAVID ALESSANDRO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DO ROSARIO NICOLAU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inscrita no CNPJ sob o nº </w:t>
      </w:r>
      <w:r>
        <w:rPr>
          <w:rFonts w:ascii="Times New Roman" w:hAnsi="Times New Roman"/>
          <w:b/>
          <w:sz w:val="24"/>
          <w:szCs w:val="24"/>
        </w:rPr>
        <w:t>36.137.372/0001-01.</w:t>
      </w:r>
    </w:p>
    <w:p w14:paraId="393A4522" w14:textId="77777777" w:rsidR="00580AEE" w:rsidRPr="00FA1DF2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7AEFF0" w14:textId="77777777" w:rsidR="00580AEE" w:rsidRPr="00486741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065381B7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3ED72" w14:textId="77777777" w:rsidR="00580AEE" w:rsidRPr="00C82796" w:rsidRDefault="00580AEE" w:rsidP="00580AEE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>
        <w:rPr>
          <w:rFonts w:ascii="Times New Roman" w:hAnsi="Times New Roman"/>
          <w:sz w:val="24"/>
          <w:szCs w:val="24"/>
        </w:rPr>
        <w:t>aos 10 dias do mês de dezembro do ano de 2021.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47D90F72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26ADE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BA6A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E4069" w14:textId="77777777" w:rsidR="00580AEE" w:rsidRPr="00C82796" w:rsidRDefault="00580AEE" w:rsidP="00580AEE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57C9D60F" w14:textId="1C112B79" w:rsidR="00580AEE" w:rsidRDefault="00580AEE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3577C8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12C9B8D7" w14:textId="5F23B753" w:rsidR="003577C8" w:rsidRPr="00B52E4D" w:rsidRDefault="003577C8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p w14:paraId="621E3BBA" w14:textId="0017BE62" w:rsidR="00CE2E8A" w:rsidRPr="00B52E4D" w:rsidRDefault="00CE2E8A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3577C8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577C8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0AEE"/>
    <w:rsid w:val="00581F64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920B-DB16-4AB4-B58C-8CCB6CF7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2021-12-09T15:57:00Z</cp:lastPrinted>
  <dcterms:created xsi:type="dcterms:W3CDTF">2021-12-14T17:33:00Z</dcterms:created>
  <dcterms:modified xsi:type="dcterms:W3CDTF">2021-12-14T17:33:00Z</dcterms:modified>
</cp:coreProperties>
</file>