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46FF5">
        <w:rPr>
          <w:rFonts w:eastAsia="Times New Roman" w:cstheme="minorHAnsi"/>
          <w:b/>
          <w:sz w:val="56"/>
          <w:szCs w:val="44"/>
          <w:lang w:eastAsia="pt-BR"/>
        </w:rPr>
        <w:t>11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E4E7A">
        <w:rPr>
          <w:rFonts w:eastAsia="Times New Roman" w:cstheme="minorHAnsi"/>
          <w:b/>
          <w:sz w:val="44"/>
          <w:szCs w:val="44"/>
          <w:lang w:eastAsia="pt-BR"/>
        </w:rPr>
        <w:t>242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lastRenderedPageBreak/>
        <w:t>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Caseiro para trabalhar na fazenda a 5km de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Davinópolis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strutura completa, alto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 xml:space="preserve"> diarista, trabalhar 3x na semana, precisa de 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identificar, por meio de vistorias, a necessidade de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Pr="005163DD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em limpeza do hospital, duas turmas dia e noite, escalas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18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Padeiro. Colaboradores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6258E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Pr="000B60CD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EA" w:rsidRDefault="009226EA" w:rsidP="004C7382">
      <w:pPr>
        <w:spacing w:after="0" w:line="240" w:lineRule="auto"/>
      </w:pPr>
      <w:r>
        <w:separator/>
      </w:r>
    </w:p>
  </w:endnote>
  <w:endnote w:type="continuationSeparator" w:id="0">
    <w:p w:rsidR="009226EA" w:rsidRDefault="009226E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EA" w:rsidRDefault="009226EA" w:rsidP="004C7382">
      <w:pPr>
        <w:spacing w:after="0" w:line="240" w:lineRule="auto"/>
      </w:pPr>
      <w:r>
        <w:separator/>
      </w:r>
    </w:p>
  </w:footnote>
  <w:footnote w:type="continuationSeparator" w:id="0">
    <w:p w:rsidR="009226EA" w:rsidRDefault="009226E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E32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BE9A-6731-4D4F-8B7A-FAF6B8AA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15740</TotalTime>
  <Pages>10</Pages>
  <Words>1865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479</cp:revision>
  <cp:lastPrinted>2025-06-09T18:23:00Z</cp:lastPrinted>
  <dcterms:created xsi:type="dcterms:W3CDTF">2025-01-13T18:01:00Z</dcterms:created>
  <dcterms:modified xsi:type="dcterms:W3CDTF">2025-06-10T18:12:00Z</dcterms:modified>
</cp:coreProperties>
</file>