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53197C">
        <w:rPr>
          <w:rFonts w:eastAsia="Times New Roman" w:cstheme="minorHAnsi"/>
          <w:b/>
          <w:sz w:val="56"/>
          <w:szCs w:val="44"/>
          <w:lang w:eastAsia="pt-BR"/>
        </w:rPr>
        <w:t>25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92523">
        <w:rPr>
          <w:rFonts w:eastAsia="Times New Roman" w:cstheme="minorHAnsi"/>
          <w:b/>
          <w:sz w:val="44"/>
          <w:szCs w:val="44"/>
          <w:lang w:eastAsia="pt-BR"/>
        </w:rPr>
        <w:t>274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</w:t>
      </w:r>
      <w:r w:rsidR="00211F4F">
        <w:rPr>
          <w:rFonts w:eastAsia="Times New Roman" w:cstheme="minorHAnsi"/>
          <w:b/>
          <w:sz w:val="44"/>
          <w:szCs w:val="44"/>
          <w:lang w:eastAsia="pt-BR"/>
        </w:rPr>
        <w:t>seg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F45BEA" w:rsidRP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3C2D1E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C0122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administrativo com experiência em rotinas administrativa, CNH "AB",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15E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manilhas de concreto. Colaborador – 02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2F319A" w:rsidRDefault="002F319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319A">
        <w:rPr>
          <w:rFonts w:eastAsia="Times New Roman" w:cstheme="minorHAnsi"/>
          <w:b/>
          <w:sz w:val="44"/>
          <w:szCs w:val="44"/>
          <w:lang w:eastAsia="pt-BR"/>
        </w:rPr>
        <w:t>Auxiliar de departamento pessoal, conhecimento em rotinas administrativas, admissão, imposto de renda,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B92523" w:rsidRDefault="00B92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92523">
        <w:rPr>
          <w:rFonts w:eastAsia="Times New Roman" w:cstheme="minorHAnsi"/>
          <w:b/>
          <w:sz w:val="44"/>
          <w:szCs w:val="44"/>
          <w:lang w:eastAsia="pt-BR"/>
        </w:rPr>
        <w:t xml:space="preserve">Carreteiro bi-trem com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, CNH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2D1E" w:rsidRPr="009B7054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horário de trabalho das 6h </w:t>
      </w:r>
      <w:r w:rsidR="00944FBF" w:rsidRPr="003C2D1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DD27DD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440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Paquetá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</w:t>
      </w:r>
      <w:r w:rsidRPr="00B52CA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lastRenderedPageBreak/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80122B" w:rsidRDefault="002E782E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Pr="0080122B" w:rsidRDefault="0080122B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C0122" w:rsidRPr="000C0122" w:rsidRDefault="00C14C76" w:rsidP="000C012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</w:t>
      </w:r>
      <w:r w:rsidR="00944FBF">
        <w:rPr>
          <w:b/>
          <w:sz w:val="44"/>
          <w:szCs w:val="44"/>
        </w:rPr>
        <w:t>erviços gerais, trabalhar de seg</w:t>
      </w:r>
      <w:r w:rsidRPr="00AB69C8">
        <w:rPr>
          <w:b/>
          <w:sz w:val="44"/>
          <w:szCs w:val="44"/>
        </w:rPr>
        <w:t xml:space="preserve">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B52CA3">
        <w:rPr>
          <w:b/>
          <w:sz w:val="44"/>
          <w:szCs w:val="44"/>
        </w:rPr>
        <w:t>ficial de serviços gerais e conservação, realiza e mantêm a organização de espaços coletivos,</w:t>
      </w:r>
      <w:r>
        <w:rPr>
          <w:b/>
          <w:sz w:val="44"/>
          <w:szCs w:val="44"/>
        </w:rPr>
        <w:t xml:space="preserve"> </w:t>
      </w:r>
      <w:r w:rsidRPr="00B52CA3">
        <w:rPr>
          <w:b/>
          <w:sz w:val="44"/>
          <w:szCs w:val="44"/>
        </w:rPr>
        <w:t>áreas de circulação, e demais ambientes internos e externo da empresa (refeitórios, banheiros, á</w:t>
      </w:r>
      <w:r>
        <w:rPr>
          <w:b/>
          <w:sz w:val="44"/>
          <w:szCs w:val="44"/>
        </w:rPr>
        <w:t>rea de descanso entre outros). C</w:t>
      </w:r>
      <w:r w:rsidRPr="00B52CA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Oficial de serviços gerais, g</w:t>
      </w:r>
      <w:r w:rsidRPr="00B52CA3">
        <w:rPr>
          <w:b/>
          <w:sz w:val="44"/>
          <w:szCs w:val="44"/>
        </w:rPr>
        <w:t>arantir a limpeza das áreas comuns, cuidar do pátio, entre outras atividades. Colaborador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754503" w:rsidRDefault="00754503" w:rsidP="0075450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C0122">
        <w:rPr>
          <w:b/>
          <w:sz w:val="44"/>
          <w:szCs w:val="44"/>
        </w:rPr>
        <w:t>edreiro para trabalhar na usina hidrelétrica em Davinópolis, transporte todos os dias, café da manhã e almoç</w:t>
      </w:r>
      <w:r>
        <w:rPr>
          <w:b/>
          <w:sz w:val="44"/>
          <w:szCs w:val="44"/>
        </w:rPr>
        <w:t>o no local, salario r$1800,00. C</w:t>
      </w:r>
      <w:r w:rsidRPr="000C012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lastRenderedPageBreak/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Recepcionista secretaria para trabalhar na escola de inglês, informática básica, ter experiência na parte administrativa, trabalhar de seg a sex 12h às 20h, sab das 8h </w:t>
      </w:r>
      <w:r w:rsidR="007C3F37" w:rsidRPr="00373742">
        <w:rPr>
          <w:b/>
          <w:sz w:val="44"/>
          <w:szCs w:val="44"/>
        </w:rPr>
        <w:t>às</w:t>
      </w:r>
      <w:r w:rsidRPr="00373742">
        <w:rPr>
          <w:b/>
          <w:sz w:val="44"/>
          <w:szCs w:val="44"/>
        </w:rPr>
        <w:t xml:space="preserve"> 12h. Colaboradores</w:t>
      </w:r>
      <w:r>
        <w:rPr>
          <w:b/>
          <w:sz w:val="44"/>
          <w:szCs w:val="44"/>
        </w:rPr>
        <w:t xml:space="preserve">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F3440">
        <w:rPr>
          <w:b/>
          <w:sz w:val="44"/>
          <w:szCs w:val="44"/>
        </w:rPr>
        <w:t>Repositor de mercadorias. Colaboradores</w:t>
      </w:r>
      <w:r>
        <w:rPr>
          <w:b/>
          <w:sz w:val="44"/>
          <w:szCs w:val="44"/>
        </w:rPr>
        <w:t xml:space="preserve"> – 02 vagas</w:t>
      </w:r>
    </w:p>
    <w:p w:rsidR="00754503" w:rsidRPr="001362E6" w:rsidRDefault="0075450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Técnico/instalador de fibras ópticas</w:t>
      </w:r>
      <w:r>
        <w:rPr>
          <w:b/>
          <w:sz w:val="44"/>
          <w:szCs w:val="44"/>
        </w:rPr>
        <w:t>, ensino médio completo, CNH "AB</w:t>
      </w:r>
      <w:r w:rsidRPr="006126E5">
        <w:rPr>
          <w:b/>
          <w:sz w:val="44"/>
          <w:szCs w:val="44"/>
        </w:rPr>
        <w:t>". Colaborador</w:t>
      </w:r>
      <w:r>
        <w:rPr>
          <w:b/>
          <w:sz w:val="44"/>
          <w:szCs w:val="44"/>
        </w:rPr>
        <w:t xml:space="preserve"> – 02 vagas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395AC2" w:rsidRPr="00905046" w:rsidRDefault="00395A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Vendedor interno de pipocas gourmet, ter habilidade com público e </w:t>
      </w:r>
      <w:r>
        <w:rPr>
          <w:b/>
          <w:sz w:val="44"/>
          <w:szCs w:val="44"/>
        </w:rPr>
        <w:t>ser comunicativo (trabalhar no S</w:t>
      </w:r>
      <w:r w:rsidRPr="00373742">
        <w:rPr>
          <w:b/>
          <w:sz w:val="44"/>
          <w:szCs w:val="44"/>
        </w:rPr>
        <w:t>hopping) horário das 9h às 17h com 1h de almoço ou da</w:t>
      </w:r>
      <w:r>
        <w:rPr>
          <w:b/>
          <w:sz w:val="44"/>
          <w:szCs w:val="44"/>
        </w:rPr>
        <w:t>s 14h:10 as 22h com 1h de janta,</w:t>
      </w:r>
      <w:r w:rsidRPr="00373742">
        <w:rPr>
          <w:b/>
          <w:sz w:val="44"/>
          <w:szCs w:val="44"/>
        </w:rPr>
        <w:t xml:space="preserve"> salário + vale transporte + vale alimentação e premiação por vendas. Colaboradores</w:t>
      </w:r>
      <w:r>
        <w:rPr>
          <w:b/>
          <w:sz w:val="44"/>
          <w:szCs w:val="44"/>
        </w:rPr>
        <w:t xml:space="preserve"> – 02 vagas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Vendedora interno para trabalhar em loja de roupas, ser comunicativa. Colaboradora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A90" w:rsidRDefault="00207A90" w:rsidP="004C7382">
      <w:pPr>
        <w:spacing w:after="0" w:line="240" w:lineRule="auto"/>
      </w:pPr>
      <w:r>
        <w:separator/>
      </w:r>
    </w:p>
  </w:endnote>
  <w:endnote w:type="continuationSeparator" w:id="0">
    <w:p w:rsidR="00207A90" w:rsidRDefault="00207A90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A90" w:rsidRDefault="00207A90" w:rsidP="004C7382">
      <w:pPr>
        <w:spacing w:after="0" w:line="240" w:lineRule="auto"/>
      </w:pPr>
      <w:r>
        <w:separator/>
      </w:r>
    </w:p>
  </w:footnote>
  <w:footnote w:type="continuationSeparator" w:id="0">
    <w:p w:rsidR="00207A90" w:rsidRDefault="00207A90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657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87C9C-C67D-453D-8A1F-904CA6919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8963</TotalTime>
  <Pages>8</Pages>
  <Words>1369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330</cp:revision>
  <cp:lastPrinted>2025-04-23T18:38:00Z</cp:lastPrinted>
  <dcterms:created xsi:type="dcterms:W3CDTF">2025-01-13T18:01:00Z</dcterms:created>
  <dcterms:modified xsi:type="dcterms:W3CDTF">2025-04-24T18:10:00Z</dcterms:modified>
</cp:coreProperties>
</file>